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8F188" w14:textId="77777777" w:rsidR="00C012BD" w:rsidRPr="00E10BA8" w:rsidRDefault="00C012BD" w:rsidP="00E10BA8">
      <w:pPr>
        <w:rPr>
          <w:b/>
        </w:rPr>
      </w:pPr>
    </w:p>
    <w:p w14:paraId="78044700" w14:textId="5724BBFE" w:rsidR="00641A45" w:rsidRDefault="00641A45" w:rsidP="00641A45">
      <w:pPr>
        <w:pStyle w:val="a3"/>
        <w:rPr>
          <w:b/>
        </w:rPr>
      </w:pPr>
      <w:r>
        <w:rPr>
          <w:b/>
        </w:rPr>
        <w:t>Программа курса</w:t>
      </w:r>
      <w:r>
        <w:rPr>
          <w:b/>
        </w:rPr>
        <w:t xml:space="preserve">: </w:t>
      </w:r>
      <w:bookmarkStart w:id="0" w:name="_GoBack"/>
      <w:bookmarkEnd w:id="0"/>
    </w:p>
    <w:p w14:paraId="7697002D" w14:textId="46221037" w:rsidR="005B66D3" w:rsidRDefault="009C4242" w:rsidP="005B66D3">
      <w:pPr>
        <w:pStyle w:val="a3"/>
        <w:rPr>
          <w:b/>
        </w:rPr>
      </w:pPr>
      <w:r>
        <w:rPr>
          <w:b/>
        </w:rPr>
        <w:t>Эмиграция</w:t>
      </w:r>
      <w:r w:rsidR="002F4D1F">
        <w:rPr>
          <w:b/>
        </w:rPr>
        <w:t>.</w:t>
      </w:r>
      <w:r w:rsidR="001410AE" w:rsidRPr="005D7AAE">
        <w:rPr>
          <w:b/>
        </w:rPr>
        <w:t xml:space="preserve"> Психо</w:t>
      </w:r>
      <w:r w:rsidR="00641A45">
        <w:rPr>
          <w:b/>
        </w:rPr>
        <w:t>а</w:t>
      </w:r>
      <w:r w:rsidR="001410AE" w:rsidRPr="005D7AAE">
        <w:rPr>
          <w:b/>
        </w:rPr>
        <w:t>налитический подход</w:t>
      </w:r>
      <w:r w:rsidR="00641A45">
        <w:rPr>
          <w:b/>
        </w:rPr>
        <w:t xml:space="preserve"> французской школы</w:t>
      </w:r>
      <w:r w:rsidR="005B66D3">
        <w:rPr>
          <w:b/>
        </w:rPr>
        <w:t>.</w:t>
      </w:r>
    </w:p>
    <w:p w14:paraId="498DCAFD" w14:textId="77777777" w:rsidR="005B66D3" w:rsidRDefault="005B66D3" w:rsidP="005B66D3">
      <w:pPr>
        <w:pStyle w:val="a3"/>
        <w:rPr>
          <w:b/>
        </w:rPr>
      </w:pPr>
      <w:r>
        <w:rPr>
          <w:b/>
        </w:rPr>
        <w:t>Авторы:</w:t>
      </w:r>
    </w:p>
    <w:p w14:paraId="28025F72" w14:textId="77777777" w:rsidR="005B66D3" w:rsidRDefault="005B66D3" w:rsidP="005B66D3">
      <w:pPr>
        <w:pStyle w:val="a3"/>
        <w:rPr>
          <w:b/>
        </w:rPr>
      </w:pPr>
      <w:r>
        <w:rPr>
          <w:b/>
        </w:rPr>
        <w:t>Член-Специалист ЕАРПП Куликова М.Г.</w:t>
      </w:r>
    </w:p>
    <w:p w14:paraId="3E4CF0B5" w14:textId="77777777" w:rsidR="005B66D3" w:rsidRDefault="005B66D3" w:rsidP="00806E85"/>
    <w:p w14:paraId="6CCB2994" w14:textId="76B18F64" w:rsidR="005B66D3" w:rsidRPr="00495E67" w:rsidRDefault="005B66D3" w:rsidP="00495E67">
      <w:pPr>
        <w:pStyle w:val="a3"/>
        <w:rPr>
          <w:b/>
        </w:rPr>
      </w:pPr>
      <w:r>
        <w:t>Темы</w:t>
      </w:r>
      <w:r w:rsidR="00495E67">
        <w:t xml:space="preserve"> семинаров и литература:</w:t>
      </w:r>
    </w:p>
    <w:p w14:paraId="7159CE01" w14:textId="77777777" w:rsidR="00266BE5" w:rsidRDefault="00266BE5" w:rsidP="00495E67">
      <w:pPr>
        <w:pStyle w:val="a3"/>
        <w:rPr>
          <w:b/>
        </w:rPr>
      </w:pPr>
    </w:p>
    <w:p w14:paraId="37A01B39" w14:textId="3E09F656" w:rsidR="00806E85" w:rsidRPr="00495E67" w:rsidRDefault="005B66D3" w:rsidP="00266BE5">
      <w:pPr>
        <w:pStyle w:val="a3"/>
        <w:numPr>
          <w:ilvl w:val="0"/>
          <w:numId w:val="10"/>
        </w:numPr>
        <w:rPr>
          <w:b/>
        </w:rPr>
      </w:pPr>
      <w:r w:rsidRPr="00266BE5">
        <w:rPr>
          <w:b/>
        </w:rPr>
        <w:t xml:space="preserve">Травма </w:t>
      </w:r>
      <w:r w:rsidR="00495E67">
        <w:rPr>
          <w:b/>
        </w:rPr>
        <w:t>как д</w:t>
      </w:r>
      <w:r w:rsidRPr="00266BE5">
        <w:rPr>
          <w:b/>
        </w:rPr>
        <w:t>и</w:t>
      </w:r>
      <w:r w:rsidR="00495E67">
        <w:rPr>
          <w:b/>
        </w:rPr>
        <w:t>намика и</w:t>
      </w:r>
      <w:r w:rsidRPr="00266BE5">
        <w:rPr>
          <w:b/>
        </w:rPr>
        <w:t xml:space="preserve"> фантазм эмиграции</w:t>
      </w:r>
      <w:r w:rsidR="00806E85" w:rsidRPr="00266BE5">
        <w:rPr>
          <w:b/>
        </w:rPr>
        <w:t xml:space="preserve">. </w:t>
      </w:r>
      <w:r w:rsidR="00495E67" w:rsidRPr="00495E67">
        <w:t>Франсуа Дюпарк «</w:t>
      </w:r>
      <w:r w:rsidR="00806E85" w:rsidRPr="00495E67">
        <w:t>Эмиграция как травма</w:t>
      </w:r>
      <w:r w:rsidR="00495E67" w:rsidRPr="00495E67">
        <w:t>»</w:t>
      </w:r>
      <w:r w:rsidRPr="00495E67">
        <w:t xml:space="preserve">. </w:t>
      </w:r>
      <w:r w:rsidR="00495E67">
        <w:t>Лапланш и Понталис «О первофантазме».</w:t>
      </w:r>
    </w:p>
    <w:p w14:paraId="0399FF07" w14:textId="59F6EC1C" w:rsidR="00495E67" w:rsidRPr="00495E67" w:rsidRDefault="00495E67" w:rsidP="00495E67">
      <w:pPr>
        <w:pStyle w:val="a3"/>
        <w:numPr>
          <w:ilvl w:val="0"/>
          <w:numId w:val="10"/>
        </w:numPr>
      </w:pPr>
      <w:r>
        <w:rPr>
          <w:b/>
        </w:rPr>
        <w:t xml:space="preserve">Фантазм-дискурс-идеология-группа. Рождение культурного дискурса как резервуара идей. </w:t>
      </w:r>
      <w:r>
        <w:rPr>
          <w:b/>
        </w:rPr>
        <w:t xml:space="preserve">Дискурс как прикрытие фантазма. Смерть дискурса. Соблазненность эмигранта и травма соблазнения. </w:t>
      </w:r>
      <w:r w:rsidRPr="00495E67">
        <w:t xml:space="preserve">Пьера Оланье «Рождение Тела», Франсуа Дюпарк «Смерть Идеологий». </w:t>
      </w:r>
    </w:p>
    <w:p w14:paraId="45C78956" w14:textId="70CCE109" w:rsidR="005B66D3" w:rsidRPr="00495E67" w:rsidRDefault="00495E67" w:rsidP="00266BE5">
      <w:pPr>
        <w:pStyle w:val="a3"/>
        <w:numPr>
          <w:ilvl w:val="0"/>
          <w:numId w:val="10"/>
        </w:numPr>
      </w:pPr>
      <w:r>
        <w:rPr>
          <w:b/>
        </w:rPr>
        <w:t xml:space="preserve">Травма как потеря. </w:t>
      </w:r>
      <w:r w:rsidR="00806E85" w:rsidRPr="00495E67">
        <w:rPr>
          <w:b/>
        </w:rPr>
        <w:t>Язык и материнская среда.</w:t>
      </w:r>
      <w:r w:rsidR="00806E85" w:rsidRPr="00495E67">
        <w:t xml:space="preserve"> </w:t>
      </w:r>
      <w:r w:rsidRPr="00495E67">
        <w:t xml:space="preserve">Найла Де Костер </w:t>
      </w:r>
      <w:r w:rsidRPr="00495E67">
        <w:rPr>
          <w:rFonts w:hint="eastAsia"/>
        </w:rPr>
        <w:t>«</w:t>
      </w:r>
      <w:r w:rsidR="00806E85" w:rsidRPr="00495E67">
        <w:t>Об утрате языка эмигранта</w:t>
      </w:r>
      <w:r w:rsidRPr="00495E67">
        <w:rPr>
          <w:rFonts w:hint="eastAsia"/>
        </w:rPr>
        <w:t>»</w:t>
      </w:r>
      <w:r w:rsidRPr="00495E67">
        <w:t>, Рудольф</w:t>
      </w:r>
      <w:r w:rsidR="00977F37" w:rsidRPr="00495E67">
        <w:t xml:space="preserve"> </w:t>
      </w:r>
      <w:r w:rsidR="005B66D3" w:rsidRPr="00495E67">
        <w:t>Левенштайн</w:t>
      </w:r>
      <w:r w:rsidRPr="00495E67">
        <w:t xml:space="preserve"> и Даниэль Лагаш</w:t>
      </w:r>
      <w:r w:rsidR="00806E85" w:rsidRPr="00495E67">
        <w:t xml:space="preserve"> </w:t>
      </w:r>
      <w:r w:rsidR="005B66D3" w:rsidRPr="00495E67">
        <w:t>Классическ</w:t>
      </w:r>
      <w:r w:rsidRPr="00495E67">
        <w:t>ие</w:t>
      </w:r>
      <w:r w:rsidR="005B66D3" w:rsidRPr="00495E67">
        <w:t xml:space="preserve"> не переведенная работа о языке в психоанализе</w:t>
      </w:r>
      <w:r w:rsidR="00977F37" w:rsidRPr="00495E67">
        <w:t xml:space="preserve">. </w:t>
      </w:r>
    </w:p>
    <w:p w14:paraId="009D854C" w14:textId="00498DBC" w:rsidR="00806E85" w:rsidRPr="00495E67" w:rsidRDefault="005B66D3" w:rsidP="00977F37">
      <w:pPr>
        <w:pStyle w:val="a3"/>
        <w:numPr>
          <w:ilvl w:val="0"/>
          <w:numId w:val="10"/>
        </w:numPr>
      </w:pPr>
      <w:r w:rsidRPr="00266BE5">
        <w:rPr>
          <w:b/>
        </w:rPr>
        <w:t>Групповая идентичность и социальный конверт</w:t>
      </w:r>
      <w:r w:rsidR="003430BC">
        <w:rPr>
          <w:b/>
        </w:rPr>
        <w:t xml:space="preserve">. </w:t>
      </w:r>
      <w:r w:rsidR="003430BC" w:rsidRPr="00495E67">
        <w:t xml:space="preserve">Фантазмы групп и в группе. </w:t>
      </w:r>
      <w:r w:rsidR="00806E85" w:rsidRPr="00495E67">
        <w:t>Дидье Анзье</w:t>
      </w:r>
      <w:r w:rsidR="00495E67" w:rsidRPr="00495E67">
        <w:t xml:space="preserve"> «Бессознательное групп»</w:t>
      </w:r>
      <w:r w:rsidR="00806E85" w:rsidRPr="00495E67">
        <w:t>.</w:t>
      </w:r>
      <w:r w:rsidR="00977F37" w:rsidRPr="00495E67">
        <w:t xml:space="preserve"> </w:t>
      </w:r>
    </w:p>
    <w:p w14:paraId="73FC2416" w14:textId="77777777" w:rsidR="003430BC" w:rsidRPr="00495E67" w:rsidRDefault="00D362D0" w:rsidP="003430BC">
      <w:pPr>
        <w:pStyle w:val="a3"/>
        <w:numPr>
          <w:ilvl w:val="0"/>
          <w:numId w:val="10"/>
        </w:numPr>
      </w:pPr>
      <w:r w:rsidRPr="00495E67">
        <w:rPr>
          <w:b/>
        </w:rPr>
        <w:t>Потеря отцовства- эмиграция-терроризм.</w:t>
      </w:r>
      <w:r w:rsidR="00C64B7E" w:rsidRPr="00495E67">
        <w:rPr>
          <w:b/>
        </w:rPr>
        <w:t xml:space="preserve"> Коллективное Я эмигранта и психическая экономика террориста.</w:t>
      </w:r>
      <w:r w:rsidR="00CC502A" w:rsidRPr="00495E67">
        <w:rPr>
          <w:b/>
        </w:rPr>
        <w:t xml:space="preserve"> </w:t>
      </w:r>
      <w:r w:rsidR="00CC502A" w:rsidRPr="00495E67">
        <w:t>Франсуа Дюпарк</w:t>
      </w:r>
      <w:r w:rsidRPr="00495E67">
        <w:t xml:space="preserve">. </w:t>
      </w:r>
      <w:r w:rsidR="008229A3" w:rsidRPr="00495E67">
        <w:t>Эмиграция как потеря социального конверта ( Дидье Анзье) и разрушение семейной системы (Франсуа Дюпарк)</w:t>
      </w:r>
      <w:r w:rsidR="00977F37" w:rsidRPr="00495E67">
        <w:t>.</w:t>
      </w:r>
      <w:r w:rsidR="008229A3" w:rsidRPr="00495E67">
        <w:t xml:space="preserve"> </w:t>
      </w:r>
    </w:p>
    <w:p w14:paraId="4D541BE1" w14:textId="405D0998" w:rsidR="00CC502A" w:rsidRPr="00495E67" w:rsidRDefault="00806E85" w:rsidP="003430BC">
      <w:pPr>
        <w:pStyle w:val="a3"/>
        <w:numPr>
          <w:ilvl w:val="0"/>
          <w:numId w:val="10"/>
        </w:numPr>
      </w:pPr>
      <w:r w:rsidRPr="003430BC">
        <w:rPr>
          <w:b/>
        </w:rPr>
        <w:t>Транс-генерационная травма поколения для большой группы. Динамика терроризма.</w:t>
      </w:r>
      <w:r w:rsidRPr="00495E67">
        <w:rPr>
          <w:b/>
        </w:rPr>
        <w:t xml:space="preserve"> </w:t>
      </w:r>
      <w:r w:rsidR="003430BC" w:rsidRPr="00495E67">
        <w:rPr>
          <w:b/>
        </w:rPr>
        <w:t>Апреку,</w:t>
      </w:r>
      <w:r w:rsidR="00112430" w:rsidRPr="00495E67">
        <w:rPr>
          <w:b/>
        </w:rPr>
        <w:t xml:space="preserve"> травма</w:t>
      </w:r>
      <w:r w:rsidR="003430BC" w:rsidRPr="00495E67">
        <w:rPr>
          <w:b/>
        </w:rPr>
        <w:t xml:space="preserve"> и горевание</w:t>
      </w:r>
      <w:r w:rsidR="00112430" w:rsidRPr="00495E67">
        <w:rPr>
          <w:b/>
        </w:rPr>
        <w:t xml:space="preserve"> на </w:t>
      </w:r>
      <w:r w:rsidR="008229A3" w:rsidRPr="00495E67">
        <w:rPr>
          <w:b/>
        </w:rPr>
        <w:t xml:space="preserve">опыте Германии </w:t>
      </w:r>
      <w:r w:rsidR="003430BC" w:rsidRPr="00495E67">
        <w:t>Ш</w:t>
      </w:r>
      <w:r w:rsidR="00112430" w:rsidRPr="00495E67">
        <w:t>ассге-Смиржель «Зеленый Театр»</w:t>
      </w:r>
    </w:p>
    <w:p w14:paraId="4C45EA8E" w14:textId="6EF6CA55" w:rsidR="003430BC" w:rsidRPr="00495E67" w:rsidRDefault="003430BC" w:rsidP="003430BC">
      <w:pPr>
        <w:pStyle w:val="a3"/>
        <w:numPr>
          <w:ilvl w:val="0"/>
          <w:numId w:val="10"/>
        </w:numPr>
      </w:pPr>
      <w:r>
        <w:rPr>
          <w:b/>
        </w:rPr>
        <w:t>Отыгрывание на уровне тел:</w:t>
      </w:r>
      <w:r w:rsidR="00495E67" w:rsidRPr="00495E67">
        <w:rPr>
          <w:b/>
        </w:rPr>
        <w:t xml:space="preserve"> </w:t>
      </w:r>
      <w:r w:rsidR="00495E67" w:rsidRPr="00495E67">
        <w:t>Шассге-Смиржель о пост</w:t>
      </w:r>
      <w:r w:rsidRPr="00495E67">
        <w:t>-структурализме, судьбе психоанализа и целей терапии в эпоху массового отказа от Эдипа: «Тела как зеркало мира».</w:t>
      </w:r>
    </w:p>
    <w:p w14:paraId="246486EC" w14:textId="7B131241" w:rsidR="003430BC" w:rsidRPr="00495E67" w:rsidRDefault="00495E67" w:rsidP="003430BC">
      <w:pPr>
        <w:pStyle w:val="a3"/>
        <w:numPr>
          <w:ilvl w:val="0"/>
          <w:numId w:val="10"/>
        </w:numPr>
      </w:pPr>
      <w:r>
        <w:rPr>
          <w:rFonts w:hint="eastAsia"/>
          <w:b/>
        </w:rPr>
        <w:t>О</w:t>
      </w:r>
      <w:r w:rsidR="003430BC" w:rsidRPr="00495E67">
        <w:rPr>
          <w:b/>
        </w:rPr>
        <w:t xml:space="preserve">собенности психоаналитической терапии с эмигрантом. </w:t>
      </w:r>
      <w:r w:rsidR="003430BC" w:rsidRPr="00495E67">
        <w:t>Что если терапевт эмигрант и не-эмигрант. Разница в переносах. Зависть в терапии с эмигрантом.</w:t>
      </w:r>
    </w:p>
    <w:p w14:paraId="0787E86B" w14:textId="03EC1090" w:rsidR="003430BC" w:rsidRPr="00495E67" w:rsidRDefault="003430BC" w:rsidP="00495E67">
      <w:pPr>
        <w:ind w:left="360"/>
        <w:rPr>
          <w:b/>
        </w:rPr>
      </w:pPr>
      <w:r w:rsidRPr="00495E67">
        <w:rPr>
          <w:b/>
        </w:rPr>
        <w:t>Клинические виньетки:</w:t>
      </w:r>
    </w:p>
    <w:p w14:paraId="0A7E3EE5" w14:textId="27D88BF4" w:rsidR="001410AE" w:rsidRPr="00495E67" w:rsidRDefault="00CC502A" w:rsidP="00495E67">
      <w:pPr>
        <w:ind w:left="360"/>
      </w:pPr>
      <w:r w:rsidRPr="00495E67">
        <w:t>Семейный роман эмигранта</w:t>
      </w:r>
      <w:r w:rsidR="003F1298" w:rsidRPr="00495E67">
        <w:t>-1</w:t>
      </w:r>
      <w:r w:rsidR="00806E85" w:rsidRPr="00495E67">
        <w:t xml:space="preserve">. </w:t>
      </w:r>
      <w:r w:rsidR="001410AE" w:rsidRPr="00495E67">
        <w:t>Он справился со своими проблемами, став кем-то другим. Гарри Голдсмит/Амати Мехлер. Случай мужчины с пятью языками.</w:t>
      </w:r>
      <w:r w:rsidR="00977F37" w:rsidRPr="00495E67">
        <w:t xml:space="preserve"> </w:t>
      </w:r>
    </w:p>
    <w:p w14:paraId="283F966F" w14:textId="397DD3E7" w:rsidR="001410AE" w:rsidRPr="00495E67" w:rsidRDefault="00045E28" w:rsidP="00495E67">
      <w:pPr>
        <w:ind w:left="360"/>
      </w:pPr>
      <w:r w:rsidRPr="00495E67">
        <w:t>Семейный роман э</w:t>
      </w:r>
      <w:r w:rsidR="001410AE" w:rsidRPr="00495E67">
        <w:t>мигранта -2 Из патриархальной семьи в Алькаиду. Случай женщины Франсуа Дюпарк</w:t>
      </w:r>
      <w:r w:rsidR="00977F37" w:rsidRPr="00495E67">
        <w:t xml:space="preserve">. </w:t>
      </w:r>
    </w:p>
    <w:p w14:paraId="5F95630D" w14:textId="38FE1ED9" w:rsidR="007B3F27" w:rsidRPr="00495E67" w:rsidRDefault="007B3F27" w:rsidP="00495E67">
      <w:pPr>
        <w:ind w:left="360"/>
      </w:pPr>
      <w:r w:rsidRPr="00495E67">
        <w:t>Семейный Роман эмигранта</w:t>
      </w:r>
      <w:r w:rsidR="003430BC" w:rsidRPr="00495E67">
        <w:t>-3</w:t>
      </w:r>
      <w:r w:rsidR="00266BE5" w:rsidRPr="00495E67">
        <w:t>.</w:t>
      </w:r>
      <w:r w:rsidRPr="00495E67">
        <w:t xml:space="preserve"> Гнев Изгнания (Виньетка Дюпарка)</w:t>
      </w:r>
      <w:r w:rsidR="00FE66B9" w:rsidRPr="00495E67">
        <w:t xml:space="preserve"> конфликт семейных систем</w:t>
      </w:r>
      <w:r w:rsidR="00977F37" w:rsidRPr="00495E67">
        <w:t xml:space="preserve">. </w:t>
      </w:r>
    </w:p>
    <w:p w14:paraId="1FCF4D75" w14:textId="77777777" w:rsidR="00266BE5" w:rsidRPr="00495E67" w:rsidRDefault="00266BE5" w:rsidP="00495E67">
      <w:pPr>
        <w:pStyle w:val="a3"/>
      </w:pPr>
    </w:p>
    <w:sectPr w:rsidR="00266BE5" w:rsidRPr="00495E67" w:rsidSect="00205FD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055B"/>
    <w:multiLevelType w:val="hybridMultilevel"/>
    <w:tmpl w:val="3FAE5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05ECC"/>
    <w:multiLevelType w:val="hybridMultilevel"/>
    <w:tmpl w:val="0C14A10A"/>
    <w:lvl w:ilvl="0" w:tplc="55B8EF82">
      <w:start w:val="9"/>
      <w:numFmt w:val="decimal"/>
      <w:lvlText w:val="%1."/>
      <w:lvlJc w:val="left"/>
      <w:pPr>
        <w:ind w:left="1080" w:hanging="360"/>
      </w:pPr>
      <w:rPr>
        <w:rFonts w:ascii="inherit" w:hAnsi="inherit" w:hint="default"/>
        <w:b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33B5C"/>
    <w:multiLevelType w:val="hybridMultilevel"/>
    <w:tmpl w:val="D8F018DA"/>
    <w:lvl w:ilvl="0" w:tplc="55B8EF82">
      <w:start w:val="9"/>
      <w:numFmt w:val="decimal"/>
      <w:lvlText w:val="%1."/>
      <w:lvlJc w:val="left"/>
      <w:pPr>
        <w:ind w:left="1080" w:hanging="360"/>
      </w:pPr>
      <w:rPr>
        <w:rFonts w:ascii="inherit" w:hAnsi="inherit" w:hint="default"/>
        <w:b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F22B8"/>
    <w:multiLevelType w:val="hybridMultilevel"/>
    <w:tmpl w:val="479213F8"/>
    <w:lvl w:ilvl="0" w:tplc="55B8EF82">
      <w:start w:val="9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53D75"/>
    <w:multiLevelType w:val="hybridMultilevel"/>
    <w:tmpl w:val="59AC7F48"/>
    <w:lvl w:ilvl="0" w:tplc="E95CF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211EB"/>
    <w:multiLevelType w:val="hybridMultilevel"/>
    <w:tmpl w:val="6468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D4975"/>
    <w:multiLevelType w:val="hybridMultilevel"/>
    <w:tmpl w:val="2488B72A"/>
    <w:lvl w:ilvl="0" w:tplc="E95CF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C1E25"/>
    <w:multiLevelType w:val="hybridMultilevel"/>
    <w:tmpl w:val="C0065402"/>
    <w:lvl w:ilvl="0" w:tplc="55B8EF82">
      <w:start w:val="8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31A73"/>
    <w:multiLevelType w:val="hybridMultilevel"/>
    <w:tmpl w:val="D15E883E"/>
    <w:lvl w:ilvl="0" w:tplc="55B8EF82">
      <w:start w:val="9"/>
      <w:numFmt w:val="decimal"/>
      <w:lvlText w:val="%1."/>
      <w:lvlJc w:val="left"/>
      <w:pPr>
        <w:ind w:left="1080" w:hanging="360"/>
      </w:pPr>
      <w:rPr>
        <w:rFonts w:ascii="inherit" w:hAnsi="inherit" w:hint="default"/>
        <w:b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842DCD"/>
    <w:multiLevelType w:val="hybridMultilevel"/>
    <w:tmpl w:val="E992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AE"/>
    <w:rsid w:val="00045E28"/>
    <w:rsid w:val="000B0C46"/>
    <w:rsid w:val="000B1B77"/>
    <w:rsid w:val="000C260A"/>
    <w:rsid w:val="00112430"/>
    <w:rsid w:val="001410AE"/>
    <w:rsid w:val="00182863"/>
    <w:rsid w:val="00205FDB"/>
    <w:rsid w:val="00266BE5"/>
    <w:rsid w:val="002C6228"/>
    <w:rsid w:val="002D1E99"/>
    <w:rsid w:val="002F4D1F"/>
    <w:rsid w:val="003430BC"/>
    <w:rsid w:val="0036712E"/>
    <w:rsid w:val="003F1298"/>
    <w:rsid w:val="00495E67"/>
    <w:rsid w:val="005B66D3"/>
    <w:rsid w:val="005D7AAE"/>
    <w:rsid w:val="0063405B"/>
    <w:rsid w:val="00637911"/>
    <w:rsid w:val="00641A45"/>
    <w:rsid w:val="00696B25"/>
    <w:rsid w:val="00760E7F"/>
    <w:rsid w:val="007B3F27"/>
    <w:rsid w:val="00806E85"/>
    <w:rsid w:val="008229A3"/>
    <w:rsid w:val="008470B0"/>
    <w:rsid w:val="00977EAC"/>
    <w:rsid w:val="00977F37"/>
    <w:rsid w:val="009C4242"/>
    <w:rsid w:val="00AB50FF"/>
    <w:rsid w:val="00B7385D"/>
    <w:rsid w:val="00C012BD"/>
    <w:rsid w:val="00C603B9"/>
    <w:rsid w:val="00C64B7E"/>
    <w:rsid w:val="00CC502A"/>
    <w:rsid w:val="00D167FB"/>
    <w:rsid w:val="00D362D0"/>
    <w:rsid w:val="00DF0BC7"/>
    <w:rsid w:val="00E10BA8"/>
    <w:rsid w:val="00E7703E"/>
    <w:rsid w:val="00F47CB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911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1410AE"/>
  </w:style>
  <w:style w:type="paragraph" w:styleId="a3">
    <w:name w:val="List Paragraph"/>
    <w:basedOn w:val="a"/>
    <w:uiPriority w:val="34"/>
    <w:qFormat/>
    <w:rsid w:val="0014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276</Words>
  <Characters>1574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9</cp:revision>
  <dcterms:created xsi:type="dcterms:W3CDTF">2024-05-06T04:26:00Z</dcterms:created>
  <dcterms:modified xsi:type="dcterms:W3CDTF">2024-08-22T12:22:00Z</dcterms:modified>
</cp:coreProperties>
</file>